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B10" w:rsidRDefault="00A87B10" w:rsidP="00A87B10">
      <w:pPr>
        <w:autoSpaceDE w:val="0"/>
        <w:autoSpaceDN w:val="0"/>
        <w:adjustRightInd w:val="0"/>
        <w:spacing w:before="50" w:after="0" w:line="252" w:lineRule="exact"/>
        <w:ind w:left="5947"/>
        <w:rPr>
          <w:rFonts w:ascii="Times New Roman" w:eastAsiaTheme="minorEastAsia" w:hAnsi="Times New Roman"/>
          <w:sz w:val="20"/>
          <w:szCs w:val="20"/>
          <w:lang w:eastAsia="bg-BG"/>
        </w:rPr>
      </w:pPr>
      <w:r>
        <w:rPr>
          <w:rFonts w:ascii="Times New Roman" w:eastAsiaTheme="minorEastAsia" w:hAnsi="Times New Roman"/>
          <w:sz w:val="20"/>
          <w:szCs w:val="20"/>
          <w:lang w:eastAsia="bg-BG"/>
        </w:rPr>
        <w:t>О</w:t>
      </w:r>
      <w:r w:rsidRPr="00046C11">
        <w:rPr>
          <w:rFonts w:ascii="Times New Roman" w:eastAsiaTheme="minorEastAsia" w:hAnsi="Times New Roman"/>
          <w:sz w:val="20"/>
          <w:szCs w:val="20"/>
          <w:lang w:eastAsia="bg-BG"/>
        </w:rPr>
        <w:t>бразец</w:t>
      </w:r>
      <w:r>
        <w:rPr>
          <w:rFonts w:ascii="Times New Roman" w:eastAsiaTheme="minorEastAsia" w:hAnsi="Times New Roman"/>
          <w:sz w:val="20"/>
          <w:szCs w:val="20"/>
          <w:lang w:eastAsia="bg-BG"/>
        </w:rPr>
        <w:t xml:space="preserve"> №</w:t>
      </w:r>
      <w:r w:rsidRPr="00046C11">
        <w:rPr>
          <w:rFonts w:ascii="Times New Roman" w:eastAsiaTheme="minorEastAsia" w:hAnsi="Times New Roman"/>
          <w:sz w:val="20"/>
          <w:szCs w:val="20"/>
          <w:lang w:eastAsia="bg-BG"/>
        </w:rPr>
        <w:t xml:space="preserve"> 1</w:t>
      </w:r>
    </w:p>
    <w:p w:rsidR="00A87B10" w:rsidRPr="00046C11" w:rsidRDefault="00A87B10" w:rsidP="00A87B10">
      <w:pPr>
        <w:autoSpaceDE w:val="0"/>
        <w:autoSpaceDN w:val="0"/>
        <w:adjustRightInd w:val="0"/>
        <w:spacing w:before="50" w:after="0" w:line="252" w:lineRule="exact"/>
        <w:ind w:left="5947"/>
        <w:rPr>
          <w:rFonts w:ascii="Times New Roman" w:eastAsiaTheme="minorEastAsia" w:hAnsi="Times New Roman"/>
          <w:sz w:val="20"/>
          <w:szCs w:val="20"/>
          <w:lang w:eastAsia="bg-BG"/>
        </w:rPr>
      </w:pPr>
      <w:r>
        <w:rPr>
          <w:rFonts w:ascii="Times New Roman" w:eastAsiaTheme="minorEastAsia" w:hAnsi="Times New Roman"/>
          <w:sz w:val="20"/>
          <w:szCs w:val="20"/>
          <w:lang w:eastAsia="bg-BG"/>
        </w:rPr>
        <w:t>утвърден със заповед №</w:t>
      </w:r>
      <w:r>
        <w:rPr>
          <w:rFonts w:ascii="Times New Roman" w:eastAsiaTheme="minorEastAsia" w:hAnsi="Times New Roman"/>
          <w:sz w:val="20"/>
          <w:szCs w:val="20"/>
          <w:lang w:val="en-US" w:eastAsia="bg-BG"/>
        </w:rPr>
        <w:t xml:space="preserve"> </w:t>
      </w:r>
      <w:r>
        <w:rPr>
          <w:rFonts w:ascii="Times New Roman" w:eastAsiaTheme="minorEastAsia" w:hAnsi="Times New Roman"/>
          <w:sz w:val="20"/>
          <w:szCs w:val="20"/>
          <w:lang w:eastAsia="bg-BG"/>
        </w:rPr>
        <w:t xml:space="preserve">РД-12-274 от 22.06.2018 г. на и.ф.председателя на Административен съд-Бургас </w:t>
      </w:r>
    </w:p>
    <w:p w:rsidR="00A87B10" w:rsidRPr="00046C11" w:rsidRDefault="00A87B10" w:rsidP="00A87B10">
      <w:pPr>
        <w:autoSpaceDE w:val="0"/>
        <w:autoSpaceDN w:val="0"/>
        <w:adjustRightInd w:val="0"/>
        <w:spacing w:after="0" w:line="240" w:lineRule="exact"/>
        <w:ind w:left="3326"/>
        <w:rPr>
          <w:rFonts w:ascii="Times New Roman" w:eastAsiaTheme="minorEastAsia" w:hAnsi="Times New Roman"/>
          <w:sz w:val="20"/>
          <w:szCs w:val="20"/>
          <w:lang w:eastAsia="bg-BG"/>
        </w:rPr>
      </w:pPr>
    </w:p>
    <w:p w:rsidR="00A87B10" w:rsidRPr="00B747FD" w:rsidRDefault="00A87B10" w:rsidP="00A87B10">
      <w:pPr>
        <w:autoSpaceDE w:val="0"/>
        <w:autoSpaceDN w:val="0"/>
        <w:adjustRightInd w:val="0"/>
        <w:spacing w:after="0" w:line="240" w:lineRule="exact"/>
        <w:ind w:left="3326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A87B10" w:rsidRPr="00B747FD" w:rsidRDefault="00A87B10" w:rsidP="00A87B10">
      <w:pPr>
        <w:autoSpaceDE w:val="0"/>
        <w:autoSpaceDN w:val="0"/>
        <w:adjustRightInd w:val="0"/>
        <w:spacing w:before="58" w:after="0" w:line="240" w:lineRule="auto"/>
        <w:ind w:left="3326"/>
        <w:jc w:val="both"/>
        <w:rPr>
          <w:rFonts w:ascii="Times New Roman" w:eastAsiaTheme="minorEastAsia" w:hAnsi="Times New Roman"/>
          <w:b/>
          <w:sz w:val="28"/>
          <w:szCs w:val="28"/>
          <w:lang w:eastAsia="bg-BG"/>
        </w:rPr>
      </w:pPr>
      <w:r w:rsidRPr="00B747FD">
        <w:rPr>
          <w:rFonts w:ascii="Times New Roman" w:eastAsiaTheme="minorEastAsia" w:hAnsi="Times New Roman"/>
          <w:b/>
          <w:sz w:val="28"/>
          <w:szCs w:val="28"/>
          <w:lang w:eastAsia="bg-BG"/>
        </w:rPr>
        <w:t>Д  Е  К  Л  А  Р  А  Ц  И   Я</w:t>
      </w:r>
    </w:p>
    <w:p w:rsidR="00A87B10" w:rsidRPr="00B747FD" w:rsidRDefault="00A87B10" w:rsidP="00A87B10">
      <w:pPr>
        <w:autoSpaceDE w:val="0"/>
        <w:autoSpaceDN w:val="0"/>
        <w:adjustRightInd w:val="0"/>
        <w:spacing w:after="0" w:line="240" w:lineRule="exact"/>
        <w:ind w:left="1375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A87B10" w:rsidRPr="00B747FD" w:rsidRDefault="00A87B10" w:rsidP="00A87B10">
      <w:pPr>
        <w:autoSpaceDE w:val="0"/>
        <w:autoSpaceDN w:val="0"/>
        <w:adjustRightInd w:val="0"/>
        <w:spacing w:before="5" w:after="0" w:line="252" w:lineRule="exact"/>
        <w:jc w:val="center"/>
        <w:rPr>
          <w:rFonts w:ascii="Times New Roman" w:eastAsiaTheme="minorEastAsia" w:hAnsi="Times New Roman"/>
          <w:sz w:val="28"/>
          <w:szCs w:val="28"/>
          <w:lang w:eastAsia="bg-BG"/>
        </w:rPr>
      </w:pPr>
      <w:r w:rsidRPr="00B747FD">
        <w:rPr>
          <w:rFonts w:ascii="Times New Roman" w:eastAsiaTheme="minorEastAsia" w:hAnsi="Times New Roman"/>
          <w:sz w:val="28"/>
          <w:szCs w:val="28"/>
          <w:lang w:eastAsia="bg-BG"/>
        </w:rPr>
        <w:t>по чл. 3</w:t>
      </w:r>
      <w:r>
        <w:rPr>
          <w:rFonts w:ascii="Times New Roman" w:eastAsiaTheme="minorEastAsia" w:hAnsi="Times New Roman"/>
          <w:sz w:val="28"/>
          <w:szCs w:val="28"/>
          <w:lang w:eastAsia="bg-BG"/>
        </w:rPr>
        <w:t>40</w:t>
      </w:r>
      <w:r w:rsidRPr="00B747FD">
        <w:rPr>
          <w:rFonts w:ascii="Times New Roman" w:eastAsiaTheme="minorEastAsia" w:hAnsi="Times New Roman"/>
          <w:sz w:val="28"/>
          <w:szCs w:val="28"/>
          <w:lang w:eastAsia="bg-BG"/>
        </w:rPr>
        <w:t>а, ал. 1 от Закона за съдебната власт</w:t>
      </w:r>
    </w:p>
    <w:p w:rsidR="00A87B10" w:rsidRPr="00AB2D92" w:rsidRDefault="00A87B10" w:rsidP="00A87B10">
      <w:pPr>
        <w:autoSpaceDE w:val="0"/>
        <w:autoSpaceDN w:val="0"/>
        <w:adjustRightInd w:val="0"/>
        <w:spacing w:before="5" w:after="0" w:line="252" w:lineRule="exact"/>
        <w:jc w:val="center"/>
        <w:rPr>
          <w:rFonts w:ascii="Times New Roman" w:eastAsiaTheme="minorEastAsia" w:hAnsi="Times New Roman"/>
          <w:sz w:val="20"/>
          <w:szCs w:val="20"/>
          <w:lang w:eastAsia="bg-BG"/>
        </w:rPr>
      </w:pPr>
      <w:r w:rsidRPr="00AB2D92">
        <w:rPr>
          <w:rFonts w:ascii="Times New Roman" w:eastAsiaTheme="minorEastAsia" w:hAnsi="Times New Roman"/>
          <w:sz w:val="20"/>
          <w:szCs w:val="20"/>
          <w:lang w:eastAsia="bg-BG"/>
        </w:rPr>
        <w:t>(изм.и доп. ДВ бр.</w:t>
      </w:r>
      <w:r>
        <w:rPr>
          <w:rFonts w:ascii="Times New Roman" w:eastAsiaTheme="minorEastAsia" w:hAnsi="Times New Roman"/>
          <w:sz w:val="20"/>
          <w:szCs w:val="20"/>
          <w:lang w:eastAsia="bg-BG"/>
        </w:rPr>
        <w:t xml:space="preserve"> </w:t>
      </w:r>
      <w:r w:rsidRPr="00AB2D92">
        <w:rPr>
          <w:rFonts w:ascii="Times New Roman" w:eastAsiaTheme="minorEastAsia" w:hAnsi="Times New Roman"/>
          <w:sz w:val="20"/>
          <w:szCs w:val="20"/>
          <w:lang w:eastAsia="bg-BG"/>
        </w:rPr>
        <w:t>49/12.06.2018 г., в сила от 16.06.2018 г.)</w:t>
      </w:r>
    </w:p>
    <w:p w:rsidR="00A87B10" w:rsidRPr="00B747FD" w:rsidRDefault="00A87B10" w:rsidP="00A87B1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A87B10" w:rsidRPr="00D12122" w:rsidRDefault="00A87B10" w:rsidP="00A87B10">
      <w:pPr>
        <w:tabs>
          <w:tab w:val="left" w:leader="dot" w:pos="8777"/>
        </w:tabs>
        <w:autoSpaceDE w:val="0"/>
        <w:autoSpaceDN w:val="0"/>
        <w:adjustRightInd w:val="0"/>
        <w:spacing w:before="34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Подписаният…………………………………………………….……………</w:t>
      </w:r>
      <w:r>
        <w:rPr>
          <w:rFonts w:ascii="Times New Roman" w:eastAsiaTheme="minorEastAsia" w:hAnsi="Times New Roman"/>
          <w:sz w:val="24"/>
          <w:szCs w:val="24"/>
          <w:lang w:eastAsia="bg-BG"/>
        </w:rPr>
        <w:t>………………</w:t>
      </w:r>
    </w:p>
    <w:p w:rsidR="00A87B10" w:rsidRDefault="00A87B10" w:rsidP="00A87B10">
      <w:pPr>
        <w:tabs>
          <w:tab w:val="left" w:leader="dot" w:pos="8777"/>
        </w:tabs>
        <w:autoSpaceDE w:val="0"/>
        <w:autoSpaceDN w:val="0"/>
        <w:adjustRightInd w:val="0"/>
        <w:spacing w:before="34"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  <w:r w:rsidRPr="00D12122">
        <w:rPr>
          <w:rFonts w:ascii="Times New Roman" w:eastAsiaTheme="minorEastAsia" w:hAnsi="Times New Roman"/>
          <w:lang w:eastAsia="bg-BG"/>
        </w:rPr>
        <w:t xml:space="preserve">                                                            (</w:t>
      </w:r>
      <w:r>
        <w:rPr>
          <w:rFonts w:ascii="Times New Roman" w:eastAsiaTheme="minorEastAsia" w:hAnsi="Times New Roman"/>
          <w:lang w:eastAsia="bg-BG"/>
        </w:rPr>
        <w:t>име, презиме, фамилия</w:t>
      </w:r>
      <w:r w:rsidRPr="00B747FD">
        <w:rPr>
          <w:rFonts w:ascii="Times New Roman" w:eastAsiaTheme="minorEastAsia" w:hAnsi="Times New Roman"/>
          <w:sz w:val="28"/>
          <w:szCs w:val="28"/>
          <w:lang w:eastAsia="bg-BG"/>
        </w:rPr>
        <w:t>)</w:t>
      </w:r>
    </w:p>
    <w:p w:rsidR="00A87B10" w:rsidRPr="00D12122" w:rsidRDefault="00A87B10" w:rsidP="00A87B10">
      <w:pPr>
        <w:tabs>
          <w:tab w:val="left" w:leader="dot" w:pos="8777"/>
        </w:tabs>
        <w:autoSpaceDE w:val="0"/>
        <w:autoSpaceDN w:val="0"/>
        <w:adjustRightInd w:val="0"/>
        <w:spacing w:before="34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</w:p>
    <w:p w:rsidR="00A87B10" w:rsidRPr="00D12122" w:rsidRDefault="00A87B10" w:rsidP="00A87B1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на длъжност …………………………………………………… в Административен съд – Бургас</w:t>
      </w:r>
    </w:p>
    <w:p w:rsidR="00A87B10" w:rsidRPr="00F165D3" w:rsidRDefault="00A87B10" w:rsidP="00A87B1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>или</w:t>
      </w:r>
    </w:p>
    <w:p w:rsidR="00A87B10" w:rsidRPr="00D12122" w:rsidRDefault="00A87B10" w:rsidP="00A87B1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кандидат за длъжността:……………………………………… в Административен съд - Бургас</w:t>
      </w:r>
    </w:p>
    <w:p w:rsidR="00A87B10" w:rsidRPr="00B747FD" w:rsidRDefault="00A87B10" w:rsidP="00A87B1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A87B10" w:rsidRPr="00B747FD" w:rsidRDefault="00A87B10" w:rsidP="00A87B10">
      <w:pPr>
        <w:autoSpaceDE w:val="0"/>
        <w:autoSpaceDN w:val="0"/>
        <w:adjustRightInd w:val="0"/>
        <w:spacing w:after="0" w:line="240" w:lineRule="exact"/>
        <w:ind w:left="2988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A87B10" w:rsidRPr="00B747FD" w:rsidRDefault="00A87B10" w:rsidP="00A87B10">
      <w:pPr>
        <w:autoSpaceDE w:val="0"/>
        <w:autoSpaceDN w:val="0"/>
        <w:adjustRightInd w:val="0"/>
        <w:spacing w:before="53" w:after="0" w:line="240" w:lineRule="auto"/>
        <w:ind w:left="2988"/>
        <w:jc w:val="both"/>
        <w:rPr>
          <w:rFonts w:ascii="Times New Roman" w:eastAsiaTheme="minorEastAsia" w:hAnsi="Times New Roman"/>
          <w:b/>
          <w:sz w:val="28"/>
          <w:szCs w:val="28"/>
          <w:lang w:eastAsia="bg-BG"/>
        </w:rPr>
      </w:pPr>
      <w:r w:rsidRPr="00B747FD">
        <w:rPr>
          <w:rFonts w:ascii="Times New Roman" w:eastAsiaTheme="minorEastAsia" w:hAnsi="Times New Roman"/>
          <w:b/>
          <w:sz w:val="28"/>
          <w:szCs w:val="28"/>
          <w:lang w:eastAsia="bg-BG"/>
        </w:rPr>
        <w:t>ДЕКЛАРИРАМ, ЧЕ:</w:t>
      </w:r>
    </w:p>
    <w:p w:rsidR="00A87B10" w:rsidRPr="00B747FD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A87B10" w:rsidRPr="00D12122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B747FD">
        <w:rPr>
          <w:rFonts w:ascii="Times New Roman" w:eastAsiaTheme="minorEastAsia" w:hAnsi="Times New Roman"/>
          <w:sz w:val="28"/>
          <w:szCs w:val="28"/>
          <w:lang w:eastAsia="bg-BG"/>
        </w:rPr>
        <w:tab/>
      </w: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 xml:space="preserve">1. съм български гражданин, </w:t>
      </w:r>
      <w:proofErr w:type="spellStart"/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гражданин</w:t>
      </w:r>
      <w:proofErr w:type="spellEnd"/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 xml:space="preserve">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A87B10" w:rsidRPr="00D12122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2. съм лице навършило пълнолетие;</w:t>
      </w:r>
    </w:p>
    <w:p w:rsidR="00A87B10" w:rsidRPr="00D12122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4"/>
          <w:szCs w:val="24"/>
          <w:lang w:eastAsia="bg-BG"/>
        </w:rPr>
        <w:tab/>
        <w:t>3. не съм поставен/</w:t>
      </w: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>а под запрещение;</w:t>
      </w:r>
    </w:p>
    <w:p w:rsidR="00A87B10" w:rsidRPr="00D12122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4. не съм лице, осъждано на лишаване от свобода за умишлено престъпление от общ характер;</w:t>
      </w:r>
    </w:p>
    <w:p w:rsidR="00A87B10" w:rsidRPr="00D12122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5. не съм лице лишено по съответен ред от правото да заема определена длъжност;</w:t>
      </w:r>
    </w:p>
    <w:p w:rsidR="00A87B10" w:rsidRPr="00D12122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ab/>
        <w:t>6. отговарям на минималните изисквания за степен на завършено образование и ранг или професионален опит, както и на специфичните изисквания, предвидени в нормативните актове за заемане на съответната длъжност.</w:t>
      </w:r>
    </w:p>
    <w:p w:rsidR="00A87B10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A87B10" w:rsidRPr="00D12122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bg-BG"/>
        </w:rPr>
      </w:pPr>
      <w:r>
        <w:rPr>
          <w:rFonts w:ascii="Times New Roman" w:eastAsiaTheme="minorEastAsia" w:hAnsi="Times New Roman"/>
          <w:sz w:val="28"/>
          <w:szCs w:val="28"/>
          <w:lang w:eastAsia="bg-BG"/>
        </w:rPr>
        <w:tab/>
      </w:r>
      <w:r w:rsidRPr="00D12122">
        <w:rPr>
          <w:rFonts w:ascii="Times New Roman" w:eastAsiaTheme="minorEastAsia" w:hAnsi="Times New Roman"/>
          <w:sz w:val="24"/>
          <w:szCs w:val="24"/>
          <w:lang w:eastAsia="bg-BG"/>
        </w:rPr>
        <w:t xml:space="preserve">Известна ми е наказателната отговорност по чл. 313 от НК за деклариране на неверни данни. </w:t>
      </w:r>
    </w:p>
    <w:p w:rsidR="00A87B10" w:rsidRPr="00B747FD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bg-BG"/>
        </w:rPr>
      </w:pPr>
    </w:p>
    <w:p w:rsidR="00A87B10" w:rsidRPr="00F165D3" w:rsidRDefault="00A87B10" w:rsidP="00A87B10">
      <w:pPr>
        <w:autoSpaceDE w:val="0"/>
        <w:autoSpaceDN w:val="0"/>
        <w:adjustRightInd w:val="0"/>
        <w:spacing w:before="53"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bg-BG"/>
        </w:rPr>
      </w:pP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>Дата:</w:t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</w:r>
      <w:r w:rsidRPr="00F165D3">
        <w:rPr>
          <w:rFonts w:ascii="Times New Roman" w:eastAsiaTheme="minorEastAsia" w:hAnsi="Times New Roman"/>
          <w:b/>
          <w:sz w:val="24"/>
          <w:szCs w:val="24"/>
          <w:lang w:eastAsia="bg-BG"/>
        </w:rPr>
        <w:tab/>
        <w:t>Декларатор:</w:t>
      </w:r>
    </w:p>
    <w:p w:rsidR="00A87B10" w:rsidRPr="00F165D3" w:rsidRDefault="00A87B10" w:rsidP="00A87B10">
      <w:pPr>
        <w:autoSpaceDE w:val="0"/>
        <w:autoSpaceDN w:val="0"/>
        <w:adjustRightInd w:val="0"/>
        <w:spacing w:before="53" w:after="0" w:line="240" w:lineRule="auto"/>
        <w:ind w:left="2988"/>
        <w:jc w:val="both"/>
        <w:rPr>
          <w:rFonts w:ascii="Times New Roman" w:eastAsiaTheme="minorEastAsia" w:hAnsi="Times New Roman"/>
          <w:b/>
          <w:sz w:val="28"/>
          <w:szCs w:val="28"/>
          <w:lang w:eastAsia="bg-BG"/>
        </w:rPr>
      </w:pPr>
    </w:p>
    <w:p w:rsidR="00541409" w:rsidRDefault="00541409">
      <w:bookmarkStart w:id="0" w:name="_GoBack"/>
      <w:bookmarkEnd w:id="0"/>
    </w:p>
    <w:sectPr w:rsidR="0054140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C73" w:rsidRDefault="00857C73" w:rsidP="00A87B10">
      <w:pPr>
        <w:spacing w:after="0" w:line="240" w:lineRule="auto"/>
      </w:pPr>
      <w:r>
        <w:separator/>
      </w:r>
    </w:p>
  </w:endnote>
  <w:endnote w:type="continuationSeparator" w:id="0">
    <w:p w:rsidR="00857C73" w:rsidRDefault="00857C73" w:rsidP="00A8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B10" w:rsidRPr="006235BB" w:rsidRDefault="00A87B10" w:rsidP="00A87B1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/>
      </w:rPr>
    </w:pPr>
    <w:r w:rsidRPr="006235BB">
      <w:rPr>
        <w:rFonts w:ascii="Times New Roman" w:eastAsiaTheme="minorHAnsi" w:hAnsi="Times New Roman"/>
      </w:rPr>
      <w:t>8000 гр. Бургас, ул.“</w:t>
    </w:r>
    <w:proofErr w:type="spellStart"/>
    <w:r w:rsidRPr="006235BB">
      <w:rPr>
        <w:rFonts w:ascii="Times New Roman" w:eastAsiaTheme="minorHAnsi" w:hAnsi="Times New Roman"/>
      </w:rPr>
      <w:t>Александровска</w:t>
    </w:r>
    <w:proofErr w:type="spellEnd"/>
    <w:r w:rsidRPr="006235BB">
      <w:rPr>
        <w:rFonts w:ascii="Times New Roman" w:eastAsiaTheme="minorHAnsi" w:hAnsi="Times New Roman"/>
      </w:rPr>
      <w:t>“ № 101</w:t>
    </w:r>
  </w:p>
  <w:p w:rsidR="00A87B10" w:rsidRPr="006235BB" w:rsidRDefault="00A87B10" w:rsidP="00A87B1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/>
      </w:rPr>
    </w:pPr>
    <w:r w:rsidRPr="006235BB">
      <w:rPr>
        <w:rFonts w:ascii="Times New Roman" w:eastAsiaTheme="minorHAnsi" w:hAnsi="Times New Roman"/>
      </w:rPr>
      <w:t>тел.: 056/ 806 061, факс: 056/ 806 061</w:t>
    </w:r>
  </w:p>
  <w:p w:rsidR="00A87B10" w:rsidRDefault="00A87B10" w:rsidP="00A87B10">
    <w:pPr>
      <w:pStyle w:val="Footer"/>
    </w:pPr>
  </w:p>
  <w:p w:rsidR="00A87B10" w:rsidRDefault="00A87B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C73" w:rsidRDefault="00857C73" w:rsidP="00A87B10">
      <w:pPr>
        <w:spacing w:after="0" w:line="240" w:lineRule="auto"/>
      </w:pPr>
      <w:r>
        <w:separator/>
      </w:r>
    </w:p>
  </w:footnote>
  <w:footnote w:type="continuationSeparator" w:id="0">
    <w:p w:rsidR="00857C73" w:rsidRDefault="00857C73" w:rsidP="00A87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B10" w:rsidRPr="006235BB" w:rsidRDefault="00A87B10" w:rsidP="00A87B10">
    <w:pPr>
      <w:spacing w:after="0" w:line="240" w:lineRule="auto"/>
      <w:ind w:left="2126" w:firstLine="706"/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</w:pPr>
    <w:r w:rsidRPr="006235BB">
      <w:rPr>
        <w:rFonts w:ascii="Arial Unicode MS" w:eastAsia="Arial Unicode MS" w:hAnsi="Arial Unicode MS" w:cs="Arial Unicode MS"/>
        <w:noProof/>
        <w:color w:val="000000"/>
        <w:sz w:val="24"/>
        <w:szCs w:val="24"/>
        <w:lang w:eastAsia="bg-BG"/>
      </w:rPr>
      <w:drawing>
        <wp:anchor distT="0" distB="0" distL="114300" distR="114300" simplePos="0" relativeHeight="251661312" behindDoc="1" locked="0" layoutInCell="1" allowOverlap="1" wp14:anchorId="7BE4CB3B" wp14:editId="135581F5">
          <wp:simplePos x="0" y="0"/>
          <wp:positionH relativeFrom="column">
            <wp:posOffset>180975</wp:posOffset>
          </wp:positionH>
          <wp:positionV relativeFrom="paragraph">
            <wp:posOffset>-43815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ab/>
      <w:t xml:space="preserve">     </w:t>
    </w:r>
  </w:p>
  <w:p w:rsidR="00A87B10" w:rsidRPr="006235BB" w:rsidRDefault="00A87B10" w:rsidP="00A87B10">
    <w:pPr>
      <w:widowControl w:val="0"/>
      <w:spacing w:after="0" w:line="240" w:lineRule="auto"/>
      <w:ind w:left="2126" w:firstLine="706"/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</w:pPr>
  </w:p>
  <w:p w:rsidR="00A87B10" w:rsidRPr="006235BB" w:rsidRDefault="00A87B10" w:rsidP="00A87B10">
    <w:pPr>
      <w:widowControl w:val="0"/>
      <w:spacing w:after="0" w:line="240" w:lineRule="auto"/>
      <w:ind w:left="2126" w:firstLine="706"/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</w:pPr>
    <w:r w:rsidRPr="006235BB"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  <w:t xml:space="preserve"> </w:t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>РЕПУБЛИКА БЪЛГАРИЯ</w:t>
    </w:r>
  </w:p>
  <w:p w:rsidR="00A87B10" w:rsidRPr="006235BB" w:rsidRDefault="00A87B10" w:rsidP="00A87B10">
    <w:pPr>
      <w:widowControl w:val="0"/>
      <w:spacing w:after="0" w:line="240" w:lineRule="auto"/>
      <w:ind w:left="2126"/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</w:pPr>
    <w:r w:rsidRPr="006235BB"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  <w:t xml:space="preserve">  </w:t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 xml:space="preserve"> </w:t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val="en-US" w:eastAsia="bg-BG" w:bidi="bg-BG"/>
      </w:rPr>
      <w:t xml:space="preserve"> </w:t>
    </w:r>
    <w:r w:rsidRPr="006235BB">
      <w:rPr>
        <w:rFonts w:ascii="Times New Roman" w:eastAsia="Arial Unicode MS" w:hAnsi="Times New Roman"/>
        <w:b/>
        <w:color w:val="000000"/>
        <w:sz w:val="28"/>
        <w:szCs w:val="28"/>
        <w:lang w:eastAsia="bg-BG" w:bidi="bg-BG"/>
      </w:rPr>
      <w:t>АДМИНИСТРАТИВЕН СЪД - БУРГАС</w:t>
    </w:r>
  </w:p>
  <w:p w:rsidR="00A87B10" w:rsidRPr="006235BB" w:rsidRDefault="00A87B10" w:rsidP="00A87B10">
    <w:pPr>
      <w:widowControl w:val="0"/>
      <w:tabs>
        <w:tab w:val="right" w:pos="9070"/>
      </w:tabs>
      <w:spacing w:after="0" w:line="240" w:lineRule="auto"/>
      <w:rPr>
        <w:rFonts w:ascii="Times New Roman" w:eastAsia="Arial Unicode MS" w:hAnsi="Times New Roman"/>
        <w:b/>
        <w:color w:val="000000"/>
        <w:sz w:val="32"/>
        <w:szCs w:val="32"/>
        <w:lang w:eastAsia="bg-BG" w:bidi="bg-BG"/>
      </w:rPr>
    </w:pPr>
    <w:r w:rsidRPr="006235BB">
      <w:rPr>
        <w:rFonts w:ascii="Times New Roman" w:eastAsia="Arial Unicode MS" w:hAnsi="Times New Roman"/>
        <w:b/>
        <w:noProof/>
        <w:color w:val="000000"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6760A8" wp14:editId="62F3DFE6">
              <wp:simplePos x="0" y="0"/>
              <wp:positionH relativeFrom="column">
                <wp:posOffset>23495</wp:posOffset>
              </wp:positionH>
              <wp:positionV relativeFrom="paragraph">
                <wp:posOffset>75565</wp:posOffset>
              </wp:positionV>
              <wp:extent cx="5705475" cy="0"/>
              <wp:effectExtent l="0" t="0" r="952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5.95pt" to="451.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" strokecolor="windowText"/>
          </w:pict>
        </mc:Fallback>
      </mc:AlternateContent>
    </w:r>
    <w:r w:rsidRPr="006235BB">
      <w:rPr>
        <w:rFonts w:ascii="Times New Roman" w:eastAsia="Arial Unicode MS" w:hAnsi="Times New Roman"/>
        <w:b/>
        <w:noProof/>
        <w:color w:val="000000"/>
        <w:sz w:val="32"/>
        <w:szCs w:val="32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E176B6" wp14:editId="2493FD22">
              <wp:simplePos x="0" y="0"/>
              <wp:positionH relativeFrom="column">
                <wp:posOffset>23495</wp:posOffset>
              </wp:positionH>
              <wp:positionV relativeFrom="paragraph">
                <wp:posOffset>27940</wp:posOffset>
              </wp:positionV>
              <wp:extent cx="5705475" cy="0"/>
              <wp:effectExtent l="0" t="0" r="952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5475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2.2pt" to="451.1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" strokecolor="windowText" strokeweight="1.2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10"/>
    <w:rsid w:val="0030695F"/>
    <w:rsid w:val="00541409"/>
    <w:rsid w:val="00857C73"/>
    <w:rsid w:val="00A8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B10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B10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7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B10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B1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B10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B10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7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B10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B1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Dineva</dc:creator>
  <cp:lastModifiedBy>Maria Dineva</cp:lastModifiedBy>
  <cp:revision>1</cp:revision>
  <dcterms:created xsi:type="dcterms:W3CDTF">2021-04-22T08:35:00Z</dcterms:created>
  <dcterms:modified xsi:type="dcterms:W3CDTF">2021-04-22T08:37:00Z</dcterms:modified>
</cp:coreProperties>
</file>